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FE4" w:rsidRDefault="00E24FE4" w:rsidP="00E24FE4">
      <w:pPr>
        <w:pStyle w:val="artyku1"/>
        <w:spacing w:line="360" w:lineRule="auto"/>
        <w:jc w:val="both"/>
        <w:rPr>
          <w:rFonts w:ascii="Arial Narrow" w:hAnsi="Arial Narrow"/>
          <w:b w:val="0"/>
          <w:sz w:val="22"/>
          <w:szCs w:val="22"/>
        </w:rPr>
      </w:pPr>
    </w:p>
    <w:p w:rsidR="00A4574D" w:rsidRPr="007107F0" w:rsidRDefault="00A4574D" w:rsidP="00A4574D">
      <w:pPr>
        <w:pStyle w:val="Nagwek"/>
        <w:rPr>
          <w:b/>
          <w:sz w:val="24"/>
          <w:szCs w:val="24"/>
        </w:rPr>
      </w:pPr>
    </w:p>
    <w:p w:rsidR="00A4574D" w:rsidRPr="007107F0" w:rsidRDefault="00A4574D" w:rsidP="00A4574D">
      <w:pPr>
        <w:rPr>
          <w:b/>
          <w:sz w:val="24"/>
          <w:szCs w:val="24"/>
        </w:rPr>
      </w:pPr>
      <w:r w:rsidRPr="007107F0">
        <w:rPr>
          <w:b/>
          <w:sz w:val="24"/>
          <w:szCs w:val="24"/>
        </w:rPr>
        <w:t xml:space="preserve">               Zaproszenie do złożenia oferty na zakup i dostawę </w:t>
      </w:r>
      <w:r w:rsidR="00F21EF9">
        <w:rPr>
          <w:b/>
          <w:sz w:val="24"/>
          <w:szCs w:val="24"/>
        </w:rPr>
        <w:t xml:space="preserve">warzyw i owoców </w:t>
      </w:r>
      <w:r w:rsidRPr="007107F0">
        <w:rPr>
          <w:b/>
          <w:sz w:val="24"/>
          <w:szCs w:val="24"/>
        </w:rPr>
        <w:t>na potrzeby stołówki  szkolnej Zespołu Szkolno –Przedszkolnego w Żelisławicach</w:t>
      </w:r>
    </w:p>
    <w:p w:rsidR="00A4574D" w:rsidRDefault="00A4574D" w:rsidP="007C40EB">
      <w:pPr>
        <w:shd w:val="clear" w:color="auto" w:fill="FFFFFF"/>
        <w:spacing w:after="150" w:line="240" w:lineRule="auto"/>
        <w:ind w:left="300" w:right="300"/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I. ZAMAWIAJĄCY</w:t>
      </w:r>
    </w:p>
    <w:p w:rsidR="00964D10" w:rsidRDefault="00964D10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ZESPÓŁ SZKOLNO-PRZEDSZKOLNY w ŻELISŁAWICACH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ul.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Przyszłości 9 , 42-470 Siewierz</w:t>
      </w:r>
    </w:p>
    <w:p w:rsidR="007C40EB" w:rsidRPr="007C40EB" w:rsidRDefault="00964D10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NIP: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6252228289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II. OPIS PRZEDMIOTU ZAMÓWIENIA</w:t>
      </w:r>
    </w:p>
    <w:p w:rsidR="00263634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Przedmiotem zapytania ofertowego jest zakup i dostawa </w:t>
      </w:r>
      <w:r w:rsidR="00263634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warzyw i owoców.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Zamawiający nie dopuszcza możliwości powierzenia części lub całości zamówienia podwykonawcom.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III.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TERMIN I FORMA REALIZACJI ZAMÓWIENIA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Dostawa realizowana na koszt i ryzyko Dostawcy.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Zamówienia na dostawę będą składane dostępnymi formami komunikacji tj. telefon, e-mail.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Dostawa wyłącznie w godzinach pracy Zamawiającego tj. od godz.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6.3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0 do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1</w:t>
      </w:r>
      <w:r w:rsidR="007B6542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4,30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(poniedziałek – piątek).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IV. OPIS SPOSOBU PRZYGOTOWANIA OFERTY</w:t>
      </w:r>
    </w:p>
    <w:p w:rsidR="007C40EB" w:rsidRPr="007C40EB" w:rsidRDefault="007C40EB" w:rsidP="00AB34EB">
      <w:pPr>
        <w:shd w:val="clear" w:color="auto" w:fill="FFFFFF"/>
        <w:spacing w:after="150" w:line="240" w:lineRule="auto"/>
        <w:ind w:left="300" w:right="300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W oferci</w:t>
      </w:r>
      <w:r w:rsidR="00AB34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e należy podać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jednostkową cenę 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brutto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br/>
        <w:t xml:space="preserve">Oferta będzie podlegała ocenie tylko wtedy, gdy będzie zawierała ceny wszystkich artykułów wymienionych w wykazie cenowo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–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asortymentowym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u w:val="single"/>
          <w:lang w:eastAsia="pl-PL"/>
        </w:rPr>
        <w:t>Oferta powinna: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być opatrzona pieczątką firmową,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posiadać datę sporządzenia,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zawierać adres lub siedzibę Oferenta, numer telefonu, numer NIP,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zawierać czytelny podpis wykonawcy.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Oferta powinna zawierać: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cenę jednostkową brutto,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formę płatności,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formę dostawy,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termin dostawy.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</w:p>
    <w:p w:rsidR="00263634" w:rsidRDefault="00263634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263634" w:rsidRDefault="00263634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V. OBOWIĄZKI DOSTAWCY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lastRenderedPageBreak/>
        <w:t>Dostawca dostarczy artykuły fabrycznie nowe i posiadające okres przydatności do spożycia nie krótszy niż 4 miesiące. Wszystkie artykuły muszą posiadać odpowiednie świadectwa jakościowe i atesty.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Zamawiającemu przysługują uprawnienia z tytułu rękojmi za wady w zakresie przewidzianym przepisami Kodeksu Cywilnego. Reklamacje realizowane będą w terminie do 10 dni kalendarzowych.</w:t>
      </w:r>
    </w:p>
    <w:p w:rsidR="00DB2BCC" w:rsidRDefault="00DB2BCC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DB2BCC" w:rsidRDefault="00DB2BCC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VI. TERMIN ZWIĄZANIA Z OFERTĄ  </w:t>
      </w:r>
    </w:p>
    <w:p w:rsidR="007C40EB" w:rsidRPr="007C40EB" w:rsidRDefault="007C40EB" w:rsidP="00AB34EB">
      <w:pPr>
        <w:shd w:val="clear" w:color="auto" w:fill="FFFFFF"/>
        <w:spacing w:after="150" w:line="240" w:lineRule="auto"/>
        <w:ind w:left="300" w:right="300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 wybranym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Dostawcą 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zostanie podpisana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Umowa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. 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Dostawca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 zobowiązany będzie do dostarczania asortymentu w cenach jakie zostały zawarte w jego ofercie. Złożona przez Dostawcę oferta będzie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obowiązywała od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dnia</w:t>
      </w:r>
      <w:r w:rsidR="00AB34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01.stycznia 2023 do 31.12.2023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br/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VII. MIEJSCE ORAZ TERMIN SKŁADANIA OFERT</w:t>
      </w:r>
    </w:p>
    <w:p w:rsidR="00CC40A1" w:rsidRPr="007C40EB" w:rsidRDefault="007C40EB" w:rsidP="00CC40A1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1. Oferta powinna być przesłana za pośrednictwem: poczty, kuriera lub też dostarczona osobiście na adres: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Żelisławice,</w:t>
      </w:r>
      <w:r w:rsidR="00CC40A1" w:rsidRP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  <w:r w:rsidR="00CC40A1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ul. 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Przyszłości 9 , 42-470 Siewierz</w:t>
      </w:r>
    </w:p>
    <w:p w:rsidR="00A4574D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i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do dnia </w:t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 xml:space="preserve"> </w:t>
      </w:r>
      <w:r w:rsidR="00AB34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09.12.2022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r.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do godziny </w:t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15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:00 </w:t>
      </w:r>
    </w:p>
    <w:p w:rsidR="00263634" w:rsidRDefault="00A4574D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  <w:r w:rsidR="007C40EB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2. Oferta powinna być złożona w zamkniętej kopercie z dopiskiem: „Zapytanie ofertowe –</w:t>
      </w:r>
      <w:r w:rsidR="00263634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warzywa i owoce </w:t>
      </w:r>
      <w:r w:rsidR="00F21EF9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‘’.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3. Wyłoniony Dostawca zostanie powiadomiony niezwłocznie mailowo lub telefonicznie.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4. Oferty złożone po terminie nie będą rozpatrywane.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5. Oferent może zmienić lub wycofać swoją ofertę, o ile oświadczenie o zmianie lub wycofaniu oferty zostanie doręczone Zamawiającemu przed upływem terminu składania ofert.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VIII. KRYTERIA WYBORU DOSTAWCY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Zamawiający dokona oceny ważnych ofert i wyłoni Wykonawcę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na podstawie najniższej ceny 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IX. OSOBA DO KONTAKTU</w:t>
      </w:r>
    </w:p>
    <w:p w:rsidR="007C40EB" w:rsidRDefault="00CC40A1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Agnieszka So</w:t>
      </w:r>
      <w:r w:rsidR="00C80947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rnik </w:t>
      </w:r>
    </w:p>
    <w:p w:rsidR="00C80947" w:rsidRPr="007C40EB" w:rsidRDefault="00C80947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a.sor</w:t>
      </w:r>
      <w:r w:rsidR="007D3AC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nik@zspzelisl</w:t>
      </w: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awice.dlaedu.pl</w:t>
      </w:r>
    </w:p>
    <w:p w:rsidR="007C40EB" w:rsidRPr="00C80947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</w:pPr>
      <w:r w:rsidRPr="00C80947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X. DODATKOWE INFORMACJE</w:t>
      </w:r>
    </w:p>
    <w:p w:rsidR="00B318C0" w:rsidRPr="007107F0" w:rsidRDefault="007C40EB" w:rsidP="007107F0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</w:pPr>
      <w:r w:rsidRPr="00C80947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t>Zamawiający, oświadcza i informuje, że niniejsze zapytanie ofertowe ma wyłącznie charakter sondażu rynku pod kątem wyboru najkorzystniejszej oferty. Złożenie ewentualnej oferty nie stwarza po stronie Oferenta roszczenia względem KSWP o zawarcie umowy i zastrzegamy sobie prawo wyboru oferty i zawarcia umowy</w:t>
      </w:r>
      <w:r w:rsidRPr="00C80947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br/>
        <w:t>z wybranym Oferentem.</w:t>
      </w:r>
    </w:p>
    <w:sectPr w:rsidR="00B318C0" w:rsidRPr="007107F0" w:rsidSect="00ED27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2F5" w:rsidRDefault="00CE12F5" w:rsidP="0069716C">
      <w:pPr>
        <w:spacing w:after="0" w:line="240" w:lineRule="auto"/>
      </w:pPr>
      <w:r>
        <w:separator/>
      </w:r>
    </w:p>
  </w:endnote>
  <w:endnote w:type="continuationSeparator" w:id="1">
    <w:p w:rsidR="00CE12F5" w:rsidRDefault="00CE12F5" w:rsidP="00697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2F5" w:rsidRDefault="00CE12F5" w:rsidP="0069716C">
      <w:pPr>
        <w:spacing w:after="0" w:line="240" w:lineRule="auto"/>
      </w:pPr>
      <w:r>
        <w:separator/>
      </w:r>
    </w:p>
  </w:footnote>
  <w:footnote w:type="continuationSeparator" w:id="1">
    <w:p w:rsidR="00CE12F5" w:rsidRDefault="00CE12F5" w:rsidP="00697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6C" w:rsidRPr="0069716C" w:rsidRDefault="0069716C">
    <w:pPr>
      <w:pStyle w:val="Nagwek"/>
      <w:rPr>
        <w:sz w:val="32"/>
        <w:szCs w:val="28"/>
      </w:rPr>
    </w:pPr>
    <w:r w:rsidRPr="0069716C">
      <w:rPr>
        <w:sz w:val="32"/>
        <w:szCs w:val="28"/>
      </w:rPr>
      <w:t xml:space="preserve"> </w:t>
    </w:r>
  </w:p>
  <w:p w:rsidR="0069716C" w:rsidRPr="0069716C" w:rsidRDefault="0069716C">
    <w:pPr>
      <w:pStyle w:val="Nagwek"/>
      <w:rPr>
        <w:sz w:val="24"/>
      </w:rPr>
    </w:pPr>
  </w:p>
  <w:p w:rsidR="0069716C" w:rsidRDefault="0069716C">
    <w:pPr>
      <w:pStyle w:val="Nagwek"/>
    </w:pPr>
  </w:p>
  <w:p w:rsidR="0069716C" w:rsidRDefault="0069716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0EB"/>
    <w:rsid w:val="00070FB9"/>
    <w:rsid w:val="00095E30"/>
    <w:rsid w:val="00191CC5"/>
    <w:rsid w:val="00263634"/>
    <w:rsid w:val="002C6FC0"/>
    <w:rsid w:val="002E18AA"/>
    <w:rsid w:val="004D7079"/>
    <w:rsid w:val="00560506"/>
    <w:rsid w:val="005977E3"/>
    <w:rsid w:val="0069716C"/>
    <w:rsid w:val="007107F0"/>
    <w:rsid w:val="007B6542"/>
    <w:rsid w:val="007C40EB"/>
    <w:rsid w:val="007D3265"/>
    <w:rsid w:val="007D3AC0"/>
    <w:rsid w:val="00964D10"/>
    <w:rsid w:val="009E5B7D"/>
    <w:rsid w:val="00A32D64"/>
    <w:rsid w:val="00A4574D"/>
    <w:rsid w:val="00A80630"/>
    <w:rsid w:val="00AB34EB"/>
    <w:rsid w:val="00AF250A"/>
    <w:rsid w:val="00B318C0"/>
    <w:rsid w:val="00BF40A8"/>
    <w:rsid w:val="00C77130"/>
    <w:rsid w:val="00C80947"/>
    <w:rsid w:val="00CC40A1"/>
    <w:rsid w:val="00CE12F5"/>
    <w:rsid w:val="00D11EB0"/>
    <w:rsid w:val="00D32EF5"/>
    <w:rsid w:val="00D65441"/>
    <w:rsid w:val="00DB2BCC"/>
    <w:rsid w:val="00E24FE4"/>
    <w:rsid w:val="00ED2751"/>
    <w:rsid w:val="00ED4998"/>
    <w:rsid w:val="00F21EF9"/>
    <w:rsid w:val="00FB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751"/>
  </w:style>
  <w:style w:type="paragraph" w:styleId="Nagwek3">
    <w:name w:val="heading 3"/>
    <w:basedOn w:val="Normalny"/>
    <w:link w:val="Nagwek3Znak"/>
    <w:uiPriority w:val="9"/>
    <w:qFormat/>
    <w:rsid w:val="007C40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C40E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C40E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C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97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716C"/>
  </w:style>
  <w:style w:type="paragraph" w:styleId="Stopka">
    <w:name w:val="footer"/>
    <w:basedOn w:val="Normalny"/>
    <w:link w:val="StopkaZnak"/>
    <w:uiPriority w:val="99"/>
    <w:semiHidden/>
    <w:unhideWhenUsed/>
    <w:rsid w:val="00697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716C"/>
  </w:style>
  <w:style w:type="paragraph" w:customStyle="1" w:styleId="artyku1">
    <w:name w:val="artykuł1"/>
    <w:basedOn w:val="Normalny"/>
    <w:rsid w:val="00263634"/>
    <w:pPr>
      <w:overflowPunct w:val="0"/>
      <w:autoSpaceDE w:val="0"/>
      <w:autoSpaceDN w:val="0"/>
      <w:adjustRightInd w:val="0"/>
      <w:spacing w:after="0" w:line="120" w:lineRule="atLeast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3815">
              <w:marLeft w:val="0"/>
              <w:marRight w:val="30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740">
              <w:marLeft w:val="30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6551">
              <w:marLeft w:val="30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aga</cp:lastModifiedBy>
  <cp:revision>2</cp:revision>
  <cp:lastPrinted>2022-11-15T07:22:00Z</cp:lastPrinted>
  <dcterms:created xsi:type="dcterms:W3CDTF">2022-11-21T13:31:00Z</dcterms:created>
  <dcterms:modified xsi:type="dcterms:W3CDTF">2022-11-21T13:31:00Z</dcterms:modified>
</cp:coreProperties>
</file>